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8F8">
    <v:background id="_x0000_s2049">
      <v:fill type="tile" on="t" color2="#FFFFFF" o:title="Gazete kağıdı" focussize="0,0" recolor="t" r:id="rId9"/>
    </v:background>
  </w:background>
  <w:body>
    <w:p w14:paraId="60FE9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>
        <w:rPr>
          <w:rFonts w:hint="default" w:ascii="Times New Roman" w:hAnsi="Times New Roman" w:cs="Times New Roman"/>
          <w:b/>
          <w:sz w:val="24"/>
          <w:lang w:val="tr-TR"/>
        </w:rPr>
        <w:t>5</w:t>
      </w:r>
      <w:r>
        <w:rPr>
          <w:rFonts w:ascii="Times New Roman" w:hAnsi="Times New Roman" w:cs="Times New Roman"/>
          <w:b/>
          <w:sz w:val="24"/>
        </w:rPr>
        <w:t>-202</w:t>
      </w:r>
      <w:r>
        <w:rPr>
          <w:rFonts w:hint="default" w:ascii="Times New Roman" w:hAnsi="Times New Roman" w:cs="Times New Roman"/>
          <w:b/>
          <w:sz w:val="24"/>
          <w:lang w:val="tr-TR"/>
        </w:rPr>
        <w:t>6</w:t>
      </w:r>
      <w:r>
        <w:rPr>
          <w:rFonts w:ascii="Times New Roman" w:hAnsi="Times New Roman" w:cs="Times New Roman"/>
          <w:b/>
          <w:sz w:val="24"/>
        </w:rPr>
        <w:t xml:space="preserve"> BAHAR DÖNEMİ MAZERET SINAV TABLOSU</w:t>
      </w:r>
    </w:p>
    <w:p w14:paraId="5F42A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ascii="Times New Roman" w:hAnsi="Times New Roman" w:cs="Times New Roman"/>
          <w:b/>
          <w:sz w:val="24"/>
        </w:rPr>
      </w:pPr>
    </w:p>
    <w:tbl>
      <w:tblPr>
        <w:tblStyle w:val="19"/>
        <w:tblpPr w:leftFromText="141" w:rightFromText="141" w:vertAnchor="text" w:tblpY="1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284"/>
        <w:gridCol w:w="2273"/>
        <w:gridCol w:w="2410"/>
      </w:tblGrid>
      <w:tr w14:paraId="4782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</w:tcPr>
          <w:p w14:paraId="150E8BC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>Ders adı</w:t>
            </w:r>
          </w:p>
        </w:tc>
        <w:tc>
          <w:tcPr>
            <w:tcW w:w="2284" w:type="dxa"/>
          </w:tcPr>
          <w:p w14:paraId="237D45CE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>Bölüm</w:t>
            </w:r>
          </w:p>
        </w:tc>
        <w:tc>
          <w:tcPr>
            <w:tcW w:w="2273" w:type="dxa"/>
          </w:tcPr>
          <w:p w14:paraId="1241120A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 xml:space="preserve">Öğrenci </w:t>
            </w:r>
          </w:p>
        </w:tc>
        <w:tc>
          <w:tcPr>
            <w:tcW w:w="2410" w:type="dxa"/>
          </w:tcPr>
          <w:p w14:paraId="5D44A0F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1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>Sınav tarihi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val="tr-TR"/>
              </w:rPr>
              <w:t>*</w:t>
            </w:r>
          </w:p>
        </w:tc>
      </w:tr>
      <w:tr w14:paraId="367E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</w:tcPr>
          <w:p w14:paraId="6729EDD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HEM 304 Hemşirelikte Yönetim</w:t>
            </w:r>
          </w:p>
        </w:tc>
        <w:tc>
          <w:tcPr>
            <w:tcW w:w="2284" w:type="dxa"/>
          </w:tcPr>
          <w:p w14:paraId="135388A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 xml:space="preserve">Hemşirelik </w:t>
            </w:r>
          </w:p>
        </w:tc>
        <w:tc>
          <w:tcPr>
            <w:tcW w:w="2273" w:type="dxa"/>
          </w:tcPr>
          <w:p w14:paraId="69246FC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Mehmet Emin KOCA</w:t>
            </w:r>
          </w:p>
        </w:tc>
        <w:tc>
          <w:tcPr>
            <w:tcW w:w="2410" w:type="dxa"/>
          </w:tcPr>
          <w:p w14:paraId="6703648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21.04.2026/ 12:30</w:t>
            </w:r>
          </w:p>
        </w:tc>
      </w:tr>
      <w:tr w14:paraId="7009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669" w:type="dxa"/>
          </w:tcPr>
          <w:p w14:paraId="04B70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tr-TR"/>
              </w:rPr>
              <w:t xml:space="preserve">HEM 217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Hem. Sağ. Tan. Fiz. Mua. Yönt</w:t>
            </w:r>
          </w:p>
        </w:tc>
        <w:tc>
          <w:tcPr>
            <w:tcW w:w="2284" w:type="dxa"/>
          </w:tcPr>
          <w:p w14:paraId="7D656BC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 xml:space="preserve">Hemşirelik </w:t>
            </w:r>
          </w:p>
        </w:tc>
        <w:tc>
          <w:tcPr>
            <w:tcW w:w="2273" w:type="dxa"/>
          </w:tcPr>
          <w:p w14:paraId="51D62DC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Eylül EsraALTUNTAŞ</w:t>
            </w:r>
          </w:p>
        </w:tc>
        <w:tc>
          <w:tcPr>
            <w:tcW w:w="2410" w:type="dxa"/>
          </w:tcPr>
          <w:p w14:paraId="18564CD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20.04.2026/ 10:30</w:t>
            </w:r>
          </w:p>
        </w:tc>
      </w:tr>
      <w:tr w14:paraId="7BC2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</w:tcPr>
          <w:p w14:paraId="6237747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FZD 108 Tıbbi Biyoloji ve Genetik</w:t>
            </w:r>
          </w:p>
        </w:tc>
        <w:tc>
          <w:tcPr>
            <w:tcW w:w="2284" w:type="dxa"/>
            <w:vAlign w:val="top"/>
          </w:tcPr>
          <w:p w14:paraId="61D77F7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 xml:space="preserve">Hemşirelik </w:t>
            </w:r>
          </w:p>
        </w:tc>
        <w:tc>
          <w:tcPr>
            <w:tcW w:w="2273" w:type="dxa"/>
            <w:vAlign w:val="top"/>
          </w:tcPr>
          <w:p w14:paraId="36B9F5F8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Eylül EsraALTUNTAŞ</w:t>
            </w:r>
          </w:p>
        </w:tc>
        <w:tc>
          <w:tcPr>
            <w:tcW w:w="2410" w:type="dxa"/>
          </w:tcPr>
          <w:p w14:paraId="4F29D3F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24.04.2026/ 13:30</w:t>
            </w:r>
          </w:p>
        </w:tc>
      </w:tr>
      <w:tr w14:paraId="47A8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</w:tcPr>
          <w:p w14:paraId="156448E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FZD 306 Biyoistatistik</w:t>
            </w:r>
          </w:p>
        </w:tc>
        <w:tc>
          <w:tcPr>
            <w:tcW w:w="2284" w:type="dxa"/>
            <w:vAlign w:val="top"/>
          </w:tcPr>
          <w:p w14:paraId="0EDE1F3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Ebelik</w:t>
            </w:r>
          </w:p>
        </w:tc>
        <w:tc>
          <w:tcPr>
            <w:tcW w:w="2273" w:type="dxa"/>
            <w:vAlign w:val="top"/>
          </w:tcPr>
          <w:p w14:paraId="6F1667E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Behice AYKIN</w:t>
            </w:r>
          </w:p>
        </w:tc>
        <w:tc>
          <w:tcPr>
            <w:tcW w:w="2410" w:type="dxa"/>
          </w:tcPr>
          <w:p w14:paraId="507496B3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20.04.2026/13:00</w:t>
            </w:r>
          </w:p>
        </w:tc>
      </w:tr>
      <w:tr w14:paraId="54ED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</w:tcPr>
          <w:p w14:paraId="300640B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EBE 210 Kadın Sağlığı ve Hastalıkları</w:t>
            </w:r>
          </w:p>
        </w:tc>
        <w:tc>
          <w:tcPr>
            <w:tcW w:w="2284" w:type="dxa"/>
            <w:vAlign w:val="top"/>
          </w:tcPr>
          <w:p w14:paraId="2B9C2E6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Ebelik</w:t>
            </w:r>
          </w:p>
        </w:tc>
        <w:tc>
          <w:tcPr>
            <w:tcW w:w="2273" w:type="dxa"/>
            <w:vAlign w:val="top"/>
          </w:tcPr>
          <w:p w14:paraId="669595E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Durdane AKYAVAŞ</w:t>
            </w:r>
          </w:p>
        </w:tc>
        <w:tc>
          <w:tcPr>
            <w:tcW w:w="2410" w:type="dxa"/>
          </w:tcPr>
          <w:p w14:paraId="16D62F9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21.04.2026/ 14:00</w:t>
            </w:r>
          </w:p>
        </w:tc>
      </w:tr>
      <w:tr w14:paraId="2B31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</w:tcPr>
          <w:p w14:paraId="084817B6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 xml:space="preserve">SHB 204 Ergenlik Psikolojisi </w:t>
            </w:r>
          </w:p>
        </w:tc>
        <w:tc>
          <w:tcPr>
            <w:tcW w:w="2284" w:type="dxa"/>
          </w:tcPr>
          <w:p w14:paraId="1B96721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Çocuk Gelişimi</w:t>
            </w:r>
          </w:p>
        </w:tc>
        <w:tc>
          <w:tcPr>
            <w:tcW w:w="2273" w:type="dxa"/>
          </w:tcPr>
          <w:p w14:paraId="414F700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Büşra GEDEMENLİ</w:t>
            </w:r>
          </w:p>
        </w:tc>
        <w:tc>
          <w:tcPr>
            <w:tcW w:w="2410" w:type="dxa"/>
          </w:tcPr>
          <w:p w14:paraId="1E19381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20.04.2026/ 10:30</w:t>
            </w:r>
          </w:p>
        </w:tc>
      </w:tr>
      <w:tr w14:paraId="6264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</w:tcPr>
          <w:p w14:paraId="605A29C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highlight w:val="none"/>
                <w:lang w:val="tr-TR"/>
              </w:rPr>
              <w:t>ÇGE 417 Diksiyon ve Beden Dili</w:t>
            </w:r>
          </w:p>
        </w:tc>
        <w:tc>
          <w:tcPr>
            <w:tcW w:w="2284" w:type="dxa"/>
            <w:vAlign w:val="top"/>
          </w:tcPr>
          <w:p w14:paraId="26CEA7B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highlight w:val="none"/>
                <w:lang w:val="tr-TR"/>
              </w:rPr>
              <w:t>Çocuk Gelişimi</w:t>
            </w:r>
          </w:p>
        </w:tc>
        <w:tc>
          <w:tcPr>
            <w:tcW w:w="2273" w:type="dxa"/>
            <w:vAlign w:val="top"/>
          </w:tcPr>
          <w:p w14:paraId="39FFC471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highlight w:val="none"/>
                <w:lang w:val="tr-TR"/>
              </w:rPr>
              <w:t>Büşra GEDEMENLİ</w:t>
            </w:r>
          </w:p>
        </w:tc>
        <w:tc>
          <w:tcPr>
            <w:tcW w:w="2410" w:type="dxa"/>
          </w:tcPr>
          <w:p w14:paraId="6068689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1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highlight w:val="none"/>
                <w:lang w:val="tr-TR"/>
              </w:rPr>
              <w:t>20.04.2026/11:00</w:t>
            </w:r>
          </w:p>
        </w:tc>
      </w:tr>
      <w:tr w14:paraId="488E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3582337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 xml:space="preserve">SHB 204 Ergenlik Psikolojisi </w:t>
            </w:r>
          </w:p>
        </w:tc>
        <w:tc>
          <w:tcPr>
            <w:tcW w:w="2284" w:type="dxa"/>
            <w:vAlign w:val="top"/>
          </w:tcPr>
          <w:p w14:paraId="6BCE5A7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Çocuk Gelişimi</w:t>
            </w:r>
          </w:p>
        </w:tc>
        <w:tc>
          <w:tcPr>
            <w:tcW w:w="2273" w:type="dxa"/>
            <w:vAlign w:val="top"/>
          </w:tcPr>
          <w:p w14:paraId="2250AB2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Rümeysa YILDIZ</w:t>
            </w:r>
          </w:p>
        </w:tc>
        <w:tc>
          <w:tcPr>
            <w:tcW w:w="2410" w:type="dxa"/>
            <w:vAlign w:val="top"/>
          </w:tcPr>
          <w:p w14:paraId="286329F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20.04.2026/ 10:30</w:t>
            </w:r>
          </w:p>
        </w:tc>
      </w:tr>
      <w:tr w14:paraId="4D0E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0A50165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ascii="Times New Roman" w:hAnsi="Times New Roman" w:cs="Times New Roman"/>
              </w:rPr>
              <w:t>ERT100 Ergoterapide Aktiviteler</w:t>
            </w:r>
          </w:p>
        </w:tc>
        <w:tc>
          <w:tcPr>
            <w:tcW w:w="2284" w:type="dxa"/>
            <w:vAlign w:val="top"/>
          </w:tcPr>
          <w:p w14:paraId="70ABB8BD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ascii="Times New Roman" w:hAnsi="Times New Roman" w:cs="Times New Roman"/>
              </w:rPr>
              <w:t>Ergoterapi</w:t>
            </w:r>
          </w:p>
        </w:tc>
        <w:tc>
          <w:tcPr>
            <w:tcW w:w="2273" w:type="dxa"/>
            <w:vAlign w:val="top"/>
          </w:tcPr>
          <w:p w14:paraId="1431EA3E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ascii="Times New Roman" w:hAnsi="Times New Roman" w:cs="Times New Roman"/>
              </w:rPr>
              <w:t>Rumeysa YILDIZ</w:t>
            </w:r>
          </w:p>
        </w:tc>
        <w:tc>
          <w:tcPr>
            <w:tcW w:w="2410" w:type="dxa"/>
            <w:vAlign w:val="top"/>
          </w:tcPr>
          <w:p w14:paraId="5D3E8C3C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21.04.2026/ 10:00</w:t>
            </w:r>
          </w:p>
        </w:tc>
      </w:tr>
      <w:tr w14:paraId="7AB1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089D9E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FZD304 Sağlık Bilimlerinde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Ar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tr-TR"/>
              </w:rPr>
              <w:t>. Yön.</w:t>
            </w:r>
          </w:p>
        </w:tc>
        <w:tc>
          <w:tcPr>
            <w:tcW w:w="2284" w:type="dxa"/>
            <w:vAlign w:val="top"/>
          </w:tcPr>
          <w:p w14:paraId="7FAE5FA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Ergoterapi</w:t>
            </w:r>
          </w:p>
        </w:tc>
        <w:tc>
          <w:tcPr>
            <w:tcW w:w="2273" w:type="dxa"/>
            <w:vAlign w:val="top"/>
          </w:tcPr>
          <w:p w14:paraId="72C6D47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Aleyna KARAMEMİŞ</w:t>
            </w:r>
          </w:p>
        </w:tc>
        <w:tc>
          <w:tcPr>
            <w:tcW w:w="2410" w:type="dxa"/>
            <w:vAlign w:val="top"/>
          </w:tcPr>
          <w:p w14:paraId="33C178E9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21.04.2026/ 12:00</w:t>
            </w:r>
          </w:p>
        </w:tc>
      </w:tr>
      <w:tr w14:paraId="79B1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32EFD16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ERT 310 Ergoterapi ve Nörolojik Rehabilitasyon</w:t>
            </w:r>
          </w:p>
        </w:tc>
        <w:tc>
          <w:tcPr>
            <w:tcW w:w="2284" w:type="dxa"/>
            <w:vAlign w:val="top"/>
          </w:tcPr>
          <w:p w14:paraId="10DF4222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Ergoterapi</w:t>
            </w:r>
          </w:p>
        </w:tc>
        <w:tc>
          <w:tcPr>
            <w:tcW w:w="2273" w:type="dxa"/>
            <w:vAlign w:val="top"/>
          </w:tcPr>
          <w:p w14:paraId="6A74F10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Aleyna KARAMEMİŞ</w:t>
            </w:r>
          </w:p>
        </w:tc>
        <w:tc>
          <w:tcPr>
            <w:tcW w:w="2410" w:type="dxa"/>
            <w:vAlign w:val="top"/>
          </w:tcPr>
          <w:p w14:paraId="46E30AE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21.04.2026/ 14:00</w:t>
            </w:r>
          </w:p>
        </w:tc>
      </w:tr>
      <w:tr w14:paraId="6D0E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33299DE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FZD 302 SB İngilizce 1I</w:t>
            </w:r>
          </w:p>
        </w:tc>
        <w:tc>
          <w:tcPr>
            <w:tcW w:w="2284" w:type="dxa"/>
            <w:vAlign w:val="top"/>
          </w:tcPr>
          <w:p w14:paraId="16DEA42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Ergoterapi</w:t>
            </w:r>
          </w:p>
        </w:tc>
        <w:tc>
          <w:tcPr>
            <w:tcW w:w="2273" w:type="dxa"/>
            <w:vAlign w:val="top"/>
          </w:tcPr>
          <w:p w14:paraId="6B6E5227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Aleyna KARAMEMİŞ</w:t>
            </w:r>
          </w:p>
        </w:tc>
        <w:tc>
          <w:tcPr>
            <w:tcW w:w="2410" w:type="dxa"/>
            <w:vAlign w:val="top"/>
          </w:tcPr>
          <w:p w14:paraId="2232482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24.04.2026/11:00</w:t>
            </w:r>
          </w:p>
        </w:tc>
      </w:tr>
      <w:tr w14:paraId="663D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7653FFA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SAY308 Sağlık Politikası ve Planlanması</w:t>
            </w:r>
          </w:p>
        </w:tc>
        <w:tc>
          <w:tcPr>
            <w:tcW w:w="2284" w:type="dxa"/>
            <w:vAlign w:val="top"/>
          </w:tcPr>
          <w:p w14:paraId="1731017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ascii="Times New Roman" w:hAnsi="Times New Roman" w:cs="Times New Roman"/>
              </w:rPr>
              <w:t>Sağlık Yönetimi</w:t>
            </w:r>
          </w:p>
        </w:tc>
        <w:tc>
          <w:tcPr>
            <w:tcW w:w="2273" w:type="dxa"/>
            <w:vAlign w:val="top"/>
          </w:tcPr>
          <w:p w14:paraId="53541F45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ascii="Times New Roman" w:hAnsi="Times New Roman" w:cs="Times New Roman"/>
              </w:rPr>
              <w:t>Kerim CİVAN</w:t>
            </w:r>
          </w:p>
        </w:tc>
        <w:tc>
          <w:tcPr>
            <w:tcW w:w="2410" w:type="dxa"/>
            <w:vAlign w:val="top"/>
          </w:tcPr>
          <w:p w14:paraId="77E0E72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20.04.2026/ 15:00</w:t>
            </w:r>
          </w:p>
        </w:tc>
      </w:tr>
      <w:tr w14:paraId="47A2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2B8EE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SAY302 Sağlık Kurumlarında Stratejik Yönetim</w:t>
            </w:r>
          </w:p>
        </w:tc>
        <w:tc>
          <w:tcPr>
            <w:tcW w:w="2284" w:type="dxa"/>
            <w:vAlign w:val="top"/>
          </w:tcPr>
          <w:p w14:paraId="43C868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Yönetimi</w:t>
            </w:r>
          </w:p>
        </w:tc>
        <w:tc>
          <w:tcPr>
            <w:tcW w:w="2273" w:type="dxa"/>
            <w:vAlign w:val="top"/>
          </w:tcPr>
          <w:p w14:paraId="36CAF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Kerim CİVAN</w:t>
            </w:r>
          </w:p>
        </w:tc>
        <w:tc>
          <w:tcPr>
            <w:tcW w:w="2410" w:type="dxa"/>
            <w:vAlign w:val="top"/>
          </w:tcPr>
          <w:p w14:paraId="0EFF756C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21.04.2026/ 13:30</w:t>
            </w:r>
          </w:p>
        </w:tc>
      </w:tr>
      <w:tr w14:paraId="651F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4697D186">
            <w:pPr>
              <w:spacing w:after="0" w:line="240" w:lineRule="auto"/>
              <w:rPr>
                <w:rFonts w:hint="default" w:ascii="Times New Roman" w:hAnsi="Times New Roman" w:cs="Times New Roman"/>
                <w:lang w:val="tr-TR"/>
              </w:rPr>
            </w:pPr>
            <w:r>
              <w:rPr>
                <w:rFonts w:hint="default" w:ascii="Times New Roman" w:hAnsi="Times New Roman" w:cs="Times New Roman"/>
                <w:lang w:val="tr-TR"/>
              </w:rPr>
              <w:t>SAY 204 Sağlık Kurumları Sayısal Yöntemler</w:t>
            </w:r>
          </w:p>
        </w:tc>
        <w:tc>
          <w:tcPr>
            <w:tcW w:w="2284" w:type="dxa"/>
            <w:vAlign w:val="top"/>
          </w:tcPr>
          <w:p w14:paraId="5F1707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Yönetimi</w:t>
            </w:r>
          </w:p>
        </w:tc>
        <w:tc>
          <w:tcPr>
            <w:tcW w:w="2273" w:type="dxa"/>
            <w:vAlign w:val="top"/>
          </w:tcPr>
          <w:p w14:paraId="5D25CAED">
            <w:pPr>
              <w:spacing w:after="0" w:line="240" w:lineRule="auto"/>
              <w:rPr>
                <w:rFonts w:hint="default" w:ascii="Times New Roman" w:hAnsi="Times New Roman" w:cs="Times New Roman"/>
                <w:lang w:val="tr-TR"/>
              </w:rPr>
            </w:pPr>
            <w:r>
              <w:rPr>
                <w:rFonts w:hint="default" w:ascii="Times New Roman" w:hAnsi="Times New Roman" w:cs="Times New Roman"/>
                <w:lang w:val="tr-TR"/>
              </w:rPr>
              <w:t>Fatma Nur KETHUDA</w:t>
            </w:r>
          </w:p>
        </w:tc>
        <w:tc>
          <w:tcPr>
            <w:tcW w:w="2410" w:type="dxa"/>
            <w:vAlign w:val="top"/>
          </w:tcPr>
          <w:p w14:paraId="4CFB3BA9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highlight w:val="none"/>
                <w:lang w:val="tr-TR"/>
              </w:rPr>
              <w:t>20.04.2026/10:00</w:t>
            </w:r>
          </w:p>
        </w:tc>
      </w:tr>
      <w:tr w14:paraId="03BD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30793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FTR314 Romatolojik Rehabilitasyon</w:t>
            </w:r>
          </w:p>
        </w:tc>
        <w:tc>
          <w:tcPr>
            <w:tcW w:w="2284" w:type="dxa"/>
            <w:vAlign w:val="top"/>
          </w:tcPr>
          <w:p w14:paraId="4F5C0A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Fizyoterapi ve Rehabilitasyon</w:t>
            </w:r>
          </w:p>
        </w:tc>
        <w:tc>
          <w:tcPr>
            <w:tcW w:w="2273" w:type="dxa"/>
            <w:vAlign w:val="top"/>
          </w:tcPr>
          <w:p w14:paraId="0FA2A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İnci RZAYEVA</w:t>
            </w:r>
          </w:p>
        </w:tc>
        <w:tc>
          <w:tcPr>
            <w:tcW w:w="2410" w:type="dxa"/>
            <w:vAlign w:val="top"/>
          </w:tcPr>
          <w:p w14:paraId="31515740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21.04.2026/ 13:00</w:t>
            </w:r>
          </w:p>
        </w:tc>
      </w:tr>
      <w:tr w14:paraId="798E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vAlign w:val="top"/>
          </w:tcPr>
          <w:p w14:paraId="572093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FZD 306 Biyoistatistik</w:t>
            </w:r>
          </w:p>
        </w:tc>
        <w:tc>
          <w:tcPr>
            <w:tcW w:w="2284" w:type="dxa"/>
            <w:vAlign w:val="top"/>
          </w:tcPr>
          <w:p w14:paraId="6D6647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Fizyoterapi ve Rehabilitasyon</w:t>
            </w:r>
          </w:p>
        </w:tc>
        <w:tc>
          <w:tcPr>
            <w:tcW w:w="2273" w:type="dxa"/>
            <w:vAlign w:val="top"/>
          </w:tcPr>
          <w:p w14:paraId="528AF785">
            <w:pPr>
              <w:spacing w:after="0" w:line="240" w:lineRule="auto"/>
              <w:rPr>
                <w:rFonts w:hint="default" w:ascii="Times New Roman" w:hAnsi="Times New Roman" w:cs="Times New Roman"/>
                <w:lang w:val="tr-TR"/>
              </w:rPr>
            </w:pPr>
            <w:r>
              <w:rPr>
                <w:rFonts w:hint="default" w:ascii="Times New Roman" w:hAnsi="Times New Roman" w:cs="Times New Roman"/>
                <w:lang w:val="tr-TR"/>
              </w:rPr>
              <w:t>Rukiye İLAYDA TAŞKIN</w:t>
            </w:r>
          </w:p>
        </w:tc>
        <w:tc>
          <w:tcPr>
            <w:tcW w:w="2410" w:type="dxa"/>
            <w:vAlign w:val="top"/>
          </w:tcPr>
          <w:p w14:paraId="7FF31264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20.04.2026/13:00</w:t>
            </w:r>
          </w:p>
        </w:tc>
      </w:tr>
      <w:tr w14:paraId="7EE5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9" w:type="dxa"/>
            <w:shd w:val="clear" w:color="auto" w:fill="auto"/>
            <w:vAlign w:val="top"/>
          </w:tcPr>
          <w:p w14:paraId="34E4568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/>
                <w:kern w:val="2"/>
                <w:sz w:val="22"/>
                <w:szCs w:val="21"/>
                <w:lang w:val="tr-TR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FZD202 İlk Yardım</w:t>
            </w:r>
          </w:p>
        </w:tc>
        <w:tc>
          <w:tcPr>
            <w:tcW w:w="2284" w:type="dxa"/>
            <w:shd w:val="clear" w:color="auto" w:fill="auto"/>
            <w:vAlign w:val="top"/>
          </w:tcPr>
          <w:p w14:paraId="399D3E9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/>
                <w:kern w:val="2"/>
                <w:sz w:val="22"/>
                <w:szCs w:val="21"/>
                <w:lang w:val="tr-TR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Fizyoterapi ve Rehabilitasyon</w:t>
            </w:r>
          </w:p>
        </w:tc>
        <w:tc>
          <w:tcPr>
            <w:tcW w:w="2273" w:type="dxa"/>
            <w:vAlign w:val="top"/>
          </w:tcPr>
          <w:p w14:paraId="4D89C47F"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</w:pPr>
            <w:r>
              <w:rPr>
                <w:rFonts w:ascii="Times New Roman" w:hAnsi="Times New Roman" w:cs="Times New Roman"/>
              </w:rPr>
              <w:t>Kadriye ÇELİK</w:t>
            </w:r>
          </w:p>
        </w:tc>
        <w:tc>
          <w:tcPr>
            <w:tcW w:w="2410" w:type="dxa"/>
            <w:vAlign w:val="top"/>
          </w:tcPr>
          <w:p w14:paraId="46D7D4A7">
            <w:pPr>
              <w:jc w:val="left"/>
              <w:rPr>
                <w:rFonts w:hint="default" w:ascii="Times New Roman" w:hAnsi="Times New Roman" w:cs="Times New Roman"/>
                <w:b/>
                <w:sz w:val="22"/>
                <w:szCs w:val="21"/>
                <w:lang w:val="tr-T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1"/>
                <w:lang w:val="tr-TR"/>
              </w:rPr>
              <w:t>22.04.2026/17:30</w:t>
            </w:r>
          </w:p>
        </w:tc>
      </w:tr>
    </w:tbl>
    <w:p w14:paraId="55D36DFD">
      <w:pPr>
        <w:tabs>
          <w:tab w:val="left" w:pos="1168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tr-TR"/>
        </w:rPr>
      </w:pPr>
      <w:r>
        <w:rPr>
          <w:rFonts w:hint="default" w:ascii="Times New Roman" w:hAnsi="Times New Roman" w:cs="Times New Roman"/>
          <w:sz w:val="24"/>
          <w:szCs w:val="24"/>
          <w:lang w:val="tr-TR"/>
        </w:rPr>
        <w:t>*: Sınavlar dersten sorumlu öğretim elemanlarının belirlemiş olduğu derslik ya da akademik ofislerinde gerçekleştiri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tr-TR"/>
        </w:rPr>
        <w:t>lecektir.</w:t>
      </w:r>
    </w:p>
    <w:sectPr>
      <w:headerReference r:id="rId7" w:type="first"/>
      <w:headerReference r:id="rId5" w:type="default"/>
      <w:headerReference r:id="rId6" w:type="even"/>
      <w:pgSz w:w="11906" w:h="16838"/>
      <w:pgMar w:top="2552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4E6B4">
    <w:pPr>
      <w:pStyle w:val="16"/>
    </w:pPr>
    <w:r>
      <w:pict>
        <v:shape id="WordPictureWatermark522768189" o:spid="_x0000_s3074" o:spt="75" type="#_x0000_t75" style="position:absolute;left:0pt;margin-left:-70.95pt;margin-top:-127.7pt;height:841.9pt;width:595.45pt;mso-position-horizontal-relative:margin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ntet_Çalışma Yüzeyi 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3AAD">
    <w:pPr>
      <w:pStyle w:val="16"/>
    </w:pPr>
    <w:r>
      <w:pict>
        <v:shape id="WordPictureWatermark522768188" o:spid="_x0000_s3075" o:spt="75" type="#_x0000_t75" style="position:absolute;left:0pt;height:841.9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ntet_Çalışma Yüzeyi 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1595C">
    <w:pPr>
      <w:pStyle w:val="16"/>
    </w:pPr>
    <w:r>
      <w:pict>
        <v:shape id="WordPictureWatermark522768187" o:spid="_x0000_s3073" o:spt="75" type="#_x0000_t75" style="position:absolute;left:0pt;height:841.9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ntet_Çalışma Yüzeyi 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95"/>
    <w:rsid w:val="00014FAF"/>
    <w:rsid w:val="00017CE0"/>
    <w:rsid w:val="0002542F"/>
    <w:rsid w:val="00034B3F"/>
    <w:rsid w:val="00035F7F"/>
    <w:rsid w:val="00052116"/>
    <w:rsid w:val="000622E6"/>
    <w:rsid w:val="000649F0"/>
    <w:rsid w:val="00064EE6"/>
    <w:rsid w:val="00067ACF"/>
    <w:rsid w:val="000719E2"/>
    <w:rsid w:val="000B494C"/>
    <w:rsid w:val="000B6E4A"/>
    <w:rsid w:val="000D179C"/>
    <w:rsid w:val="000D3BFF"/>
    <w:rsid w:val="00101F55"/>
    <w:rsid w:val="001070A4"/>
    <w:rsid w:val="00123DDD"/>
    <w:rsid w:val="00131F0B"/>
    <w:rsid w:val="00132830"/>
    <w:rsid w:val="00145D63"/>
    <w:rsid w:val="00146688"/>
    <w:rsid w:val="00153150"/>
    <w:rsid w:val="00155E5C"/>
    <w:rsid w:val="00160CED"/>
    <w:rsid w:val="00161688"/>
    <w:rsid w:val="001701DF"/>
    <w:rsid w:val="00170D36"/>
    <w:rsid w:val="00181AC2"/>
    <w:rsid w:val="0018512C"/>
    <w:rsid w:val="00187A94"/>
    <w:rsid w:val="001C03A4"/>
    <w:rsid w:val="001C6FAF"/>
    <w:rsid w:val="001D5B24"/>
    <w:rsid w:val="001F11DA"/>
    <w:rsid w:val="00205680"/>
    <w:rsid w:val="002265EE"/>
    <w:rsid w:val="00233C9F"/>
    <w:rsid w:val="0023581E"/>
    <w:rsid w:val="00286A9B"/>
    <w:rsid w:val="00287980"/>
    <w:rsid w:val="00291954"/>
    <w:rsid w:val="00294FB5"/>
    <w:rsid w:val="002B105F"/>
    <w:rsid w:val="002B397C"/>
    <w:rsid w:val="002C43B4"/>
    <w:rsid w:val="002D5ACC"/>
    <w:rsid w:val="002E28E7"/>
    <w:rsid w:val="00312547"/>
    <w:rsid w:val="00317F38"/>
    <w:rsid w:val="00332FBB"/>
    <w:rsid w:val="00352960"/>
    <w:rsid w:val="00353F3E"/>
    <w:rsid w:val="00364826"/>
    <w:rsid w:val="00385033"/>
    <w:rsid w:val="00387DF7"/>
    <w:rsid w:val="003A4CBD"/>
    <w:rsid w:val="003B2F04"/>
    <w:rsid w:val="003C5610"/>
    <w:rsid w:val="003C58BA"/>
    <w:rsid w:val="003F1C62"/>
    <w:rsid w:val="003F47CC"/>
    <w:rsid w:val="0042294A"/>
    <w:rsid w:val="00427028"/>
    <w:rsid w:val="00432A82"/>
    <w:rsid w:val="00437443"/>
    <w:rsid w:val="00473E4F"/>
    <w:rsid w:val="00481035"/>
    <w:rsid w:val="004B49A9"/>
    <w:rsid w:val="004C3671"/>
    <w:rsid w:val="004C4C06"/>
    <w:rsid w:val="004C6225"/>
    <w:rsid w:val="004D0571"/>
    <w:rsid w:val="004D4196"/>
    <w:rsid w:val="004E2C51"/>
    <w:rsid w:val="004F1926"/>
    <w:rsid w:val="004F7E8E"/>
    <w:rsid w:val="0050103C"/>
    <w:rsid w:val="00515888"/>
    <w:rsid w:val="00533F1E"/>
    <w:rsid w:val="005402B5"/>
    <w:rsid w:val="00557133"/>
    <w:rsid w:val="00563475"/>
    <w:rsid w:val="00566643"/>
    <w:rsid w:val="00583120"/>
    <w:rsid w:val="00596A33"/>
    <w:rsid w:val="00597272"/>
    <w:rsid w:val="005A3830"/>
    <w:rsid w:val="005A7BCB"/>
    <w:rsid w:val="005B1564"/>
    <w:rsid w:val="005C7CA2"/>
    <w:rsid w:val="005D16C0"/>
    <w:rsid w:val="005E18D0"/>
    <w:rsid w:val="006068C6"/>
    <w:rsid w:val="006070B7"/>
    <w:rsid w:val="00611F52"/>
    <w:rsid w:val="00613723"/>
    <w:rsid w:val="006322AF"/>
    <w:rsid w:val="00632978"/>
    <w:rsid w:val="00645FCF"/>
    <w:rsid w:val="00650BA3"/>
    <w:rsid w:val="00655548"/>
    <w:rsid w:val="00670417"/>
    <w:rsid w:val="006738CB"/>
    <w:rsid w:val="0068175B"/>
    <w:rsid w:val="006A4193"/>
    <w:rsid w:val="006A41EC"/>
    <w:rsid w:val="006A68B3"/>
    <w:rsid w:val="006B3899"/>
    <w:rsid w:val="006C7155"/>
    <w:rsid w:val="006D0D7E"/>
    <w:rsid w:val="006F321E"/>
    <w:rsid w:val="006F3ABE"/>
    <w:rsid w:val="006F46CD"/>
    <w:rsid w:val="00702EE5"/>
    <w:rsid w:val="00704C5D"/>
    <w:rsid w:val="00712A2E"/>
    <w:rsid w:val="007162AF"/>
    <w:rsid w:val="00720F30"/>
    <w:rsid w:val="00780F2D"/>
    <w:rsid w:val="007872B2"/>
    <w:rsid w:val="00787D93"/>
    <w:rsid w:val="007A72A3"/>
    <w:rsid w:val="007D1DEC"/>
    <w:rsid w:val="007E6AB5"/>
    <w:rsid w:val="007F6C4F"/>
    <w:rsid w:val="00821B95"/>
    <w:rsid w:val="008237BE"/>
    <w:rsid w:val="00827509"/>
    <w:rsid w:val="0082797C"/>
    <w:rsid w:val="00842262"/>
    <w:rsid w:val="00847803"/>
    <w:rsid w:val="008749BB"/>
    <w:rsid w:val="00884F9D"/>
    <w:rsid w:val="0089016D"/>
    <w:rsid w:val="008A42DD"/>
    <w:rsid w:val="008B60DB"/>
    <w:rsid w:val="008E6074"/>
    <w:rsid w:val="008F0395"/>
    <w:rsid w:val="008F1C88"/>
    <w:rsid w:val="008F3A6E"/>
    <w:rsid w:val="008F42D8"/>
    <w:rsid w:val="0090720A"/>
    <w:rsid w:val="009245A9"/>
    <w:rsid w:val="00941F9D"/>
    <w:rsid w:val="009509E5"/>
    <w:rsid w:val="00984360"/>
    <w:rsid w:val="009855BE"/>
    <w:rsid w:val="00994315"/>
    <w:rsid w:val="00997600"/>
    <w:rsid w:val="009A183D"/>
    <w:rsid w:val="009A36C8"/>
    <w:rsid w:val="009C499E"/>
    <w:rsid w:val="009C7595"/>
    <w:rsid w:val="009E03A9"/>
    <w:rsid w:val="009E3FDF"/>
    <w:rsid w:val="00A45970"/>
    <w:rsid w:val="00A554AD"/>
    <w:rsid w:val="00A55E34"/>
    <w:rsid w:val="00A708B0"/>
    <w:rsid w:val="00A72421"/>
    <w:rsid w:val="00A7545D"/>
    <w:rsid w:val="00A9004E"/>
    <w:rsid w:val="00AA179A"/>
    <w:rsid w:val="00AC7308"/>
    <w:rsid w:val="00B04EAB"/>
    <w:rsid w:val="00B1718A"/>
    <w:rsid w:val="00B1791B"/>
    <w:rsid w:val="00B17E11"/>
    <w:rsid w:val="00B217BB"/>
    <w:rsid w:val="00B238EF"/>
    <w:rsid w:val="00B23908"/>
    <w:rsid w:val="00B30F4E"/>
    <w:rsid w:val="00B316B7"/>
    <w:rsid w:val="00B42319"/>
    <w:rsid w:val="00B4269A"/>
    <w:rsid w:val="00B45B04"/>
    <w:rsid w:val="00B750C9"/>
    <w:rsid w:val="00B81296"/>
    <w:rsid w:val="00BB0839"/>
    <w:rsid w:val="00BB4BA9"/>
    <w:rsid w:val="00BC6258"/>
    <w:rsid w:val="00BE317F"/>
    <w:rsid w:val="00BE3BF4"/>
    <w:rsid w:val="00C17FEA"/>
    <w:rsid w:val="00C23AAE"/>
    <w:rsid w:val="00C32210"/>
    <w:rsid w:val="00C366D1"/>
    <w:rsid w:val="00C50EB2"/>
    <w:rsid w:val="00C820E1"/>
    <w:rsid w:val="00C9730A"/>
    <w:rsid w:val="00C974F2"/>
    <w:rsid w:val="00CA56D6"/>
    <w:rsid w:val="00CB37F0"/>
    <w:rsid w:val="00CB7E91"/>
    <w:rsid w:val="00CC0D1E"/>
    <w:rsid w:val="00CC20CE"/>
    <w:rsid w:val="00CD5BAD"/>
    <w:rsid w:val="00CE0E71"/>
    <w:rsid w:val="00CE24CC"/>
    <w:rsid w:val="00CE6C50"/>
    <w:rsid w:val="00D00CE2"/>
    <w:rsid w:val="00D150E9"/>
    <w:rsid w:val="00D311E2"/>
    <w:rsid w:val="00D42D43"/>
    <w:rsid w:val="00D506B0"/>
    <w:rsid w:val="00D53E06"/>
    <w:rsid w:val="00D57E87"/>
    <w:rsid w:val="00D60F77"/>
    <w:rsid w:val="00D8197D"/>
    <w:rsid w:val="00D84BB8"/>
    <w:rsid w:val="00D86D63"/>
    <w:rsid w:val="00D92C77"/>
    <w:rsid w:val="00D950CE"/>
    <w:rsid w:val="00DA3F3B"/>
    <w:rsid w:val="00DB28F4"/>
    <w:rsid w:val="00DB5251"/>
    <w:rsid w:val="00DB6D88"/>
    <w:rsid w:val="00DB7920"/>
    <w:rsid w:val="00DC1FF2"/>
    <w:rsid w:val="00DC59E8"/>
    <w:rsid w:val="00DD0371"/>
    <w:rsid w:val="00DE0A94"/>
    <w:rsid w:val="00DE3F3C"/>
    <w:rsid w:val="00DF35BE"/>
    <w:rsid w:val="00DF5378"/>
    <w:rsid w:val="00E109FA"/>
    <w:rsid w:val="00E10A6B"/>
    <w:rsid w:val="00E177B6"/>
    <w:rsid w:val="00E40F23"/>
    <w:rsid w:val="00E47466"/>
    <w:rsid w:val="00E57795"/>
    <w:rsid w:val="00E65283"/>
    <w:rsid w:val="00E8140E"/>
    <w:rsid w:val="00E84165"/>
    <w:rsid w:val="00E93D5F"/>
    <w:rsid w:val="00E96FCD"/>
    <w:rsid w:val="00EA63EF"/>
    <w:rsid w:val="00EA7484"/>
    <w:rsid w:val="00EB7D0B"/>
    <w:rsid w:val="00EE5CFA"/>
    <w:rsid w:val="00F334F5"/>
    <w:rsid w:val="00F45AF0"/>
    <w:rsid w:val="00F52455"/>
    <w:rsid w:val="00F614CB"/>
    <w:rsid w:val="00F64C28"/>
    <w:rsid w:val="00F817CD"/>
    <w:rsid w:val="00F95E7A"/>
    <w:rsid w:val="00FD58C7"/>
    <w:rsid w:val="00FE5E27"/>
    <w:rsid w:val="0268190A"/>
    <w:rsid w:val="030D5341"/>
    <w:rsid w:val="06017D94"/>
    <w:rsid w:val="079313C8"/>
    <w:rsid w:val="07D56CE9"/>
    <w:rsid w:val="08575AEE"/>
    <w:rsid w:val="09346025"/>
    <w:rsid w:val="0A6B4117"/>
    <w:rsid w:val="0C5D121B"/>
    <w:rsid w:val="0C72184D"/>
    <w:rsid w:val="12BE18A1"/>
    <w:rsid w:val="13CC4A34"/>
    <w:rsid w:val="141B45C2"/>
    <w:rsid w:val="160D50F5"/>
    <w:rsid w:val="16B47537"/>
    <w:rsid w:val="16FB5B43"/>
    <w:rsid w:val="19975BC4"/>
    <w:rsid w:val="1A990D7C"/>
    <w:rsid w:val="1B7A59A1"/>
    <w:rsid w:val="1BF9294D"/>
    <w:rsid w:val="1DDF4B5D"/>
    <w:rsid w:val="1E1D4AB0"/>
    <w:rsid w:val="1F906855"/>
    <w:rsid w:val="20220C48"/>
    <w:rsid w:val="20537DCA"/>
    <w:rsid w:val="21B62F8E"/>
    <w:rsid w:val="25452C7B"/>
    <w:rsid w:val="268D03FE"/>
    <w:rsid w:val="29745E67"/>
    <w:rsid w:val="2E550AC3"/>
    <w:rsid w:val="2F732974"/>
    <w:rsid w:val="306E1E23"/>
    <w:rsid w:val="33DA6921"/>
    <w:rsid w:val="37A81DEE"/>
    <w:rsid w:val="38AC1CAF"/>
    <w:rsid w:val="39F56D1E"/>
    <w:rsid w:val="3A857498"/>
    <w:rsid w:val="3B045A72"/>
    <w:rsid w:val="3B1B35C8"/>
    <w:rsid w:val="3BC729B4"/>
    <w:rsid w:val="3F117778"/>
    <w:rsid w:val="41D26D5E"/>
    <w:rsid w:val="42DE165F"/>
    <w:rsid w:val="434A27D2"/>
    <w:rsid w:val="457D6F13"/>
    <w:rsid w:val="46A00367"/>
    <w:rsid w:val="46B02A6F"/>
    <w:rsid w:val="478D73EA"/>
    <w:rsid w:val="49510EB5"/>
    <w:rsid w:val="49700E67"/>
    <w:rsid w:val="4BD338B1"/>
    <w:rsid w:val="4CEC7891"/>
    <w:rsid w:val="4D4E2F0A"/>
    <w:rsid w:val="4DAC5938"/>
    <w:rsid w:val="4DB76A0C"/>
    <w:rsid w:val="50CB58F9"/>
    <w:rsid w:val="54B6719B"/>
    <w:rsid w:val="54D13CB7"/>
    <w:rsid w:val="54F31908"/>
    <w:rsid w:val="59CC624F"/>
    <w:rsid w:val="5D61024A"/>
    <w:rsid w:val="5DF813B3"/>
    <w:rsid w:val="5F424E52"/>
    <w:rsid w:val="61CB63E7"/>
    <w:rsid w:val="64A5468D"/>
    <w:rsid w:val="664A23FE"/>
    <w:rsid w:val="67AA49C9"/>
    <w:rsid w:val="695D4C04"/>
    <w:rsid w:val="69F84F6D"/>
    <w:rsid w:val="6E1B6DB2"/>
    <w:rsid w:val="703414CE"/>
    <w:rsid w:val="70BA28CB"/>
    <w:rsid w:val="710E7124"/>
    <w:rsid w:val="713C7AC8"/>
    <w:rsid w:val="71494FBC"/>
    <w:rsid w:val="737230F7"/>
    <w:rsid w:val="739923A1"/>
    <w:rsid w:val="75EF52B2"/>
    <w:rsid w:val="76A67526"/>
    <w:rsid w:val="78F206A5"/>
    <w:rsid w:val="79A47749"/>
    <w:rsid w:val="7B96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link w:val="23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qFormat/>
    <w:uiPriority w:val="1"/>
    <w:rPr>
      <w:sz w:val="24"/>
      <w:szCs w:val="24"/>
    </w:rPr>
  </w:style>
  <w:style w:type="paragraph" w:styleId="15">
    <w:name w:val="footer"/>
    <w:basedOn w:val="1"/>
    <w:link w:val="4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header"/>
    <w:basedOn w:val="1"/>
    <w:link w:val="4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18">
    <w:name w:val="Subtitle"/>
    <w:basedOn w:val="1"/>
    <w:next w:val="1"/>
    <w:link w:val="3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itle"/>
    <w:basedOn w:val="1"/>
    <w:next w:val="1"/>
    <w:link w:val="32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1">
    <w:name w:val="Light Grid Accent 3"/>
    <w:basedOn w:val="12"/>
    <w:qFormat/>
    <w:uiPriority w:val="62"/>
    <w:tblPr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B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sz="8" w:space="0"/>
        </w:tcBorders>
        <w:shd w:val="clear" w:color="auto" w:fill="B3EDBB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sz="8" w:space="0"/>
        </w:tcBorders>
      </w:tcPr>
    </w:tblStylePr>
  </w:style>
  <w:style w:type="table" w:styleId="22">
    <w:name w:val="Medium Shading 1 Accent 5"/>
    <w:basedOn w:val="12"/>
    <w:qFormat/>
    <w:uiPriority w:val="63"/>
    <w:rPr>
      <w:rFonts w:eastAsia="Times New Roman"/>
      <w:sz w:val="24"/>
      <w:szCs w:val="24"/>
    </w:rPr>
    <w:tblPr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3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3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3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6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7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8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Konu Başlığı Char"/>
    <w:basedOn w:val="11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Alt Konu Başlığı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Tırnak Char"/>
    <w:basedOn w:val="11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Güçlü Vurgulama1"/>
    <w:basedOn w:val="1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Keskin Tırnak Char"/>
    <w:basedOn w:val="1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Güçlü Başvuru1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Üstbilgi Char"/>
    <w:basedOn w:val="11"/>
    <w:link w:val="16"/>
    <w:qFormat/>
    <w:uiPriority w:val="99"/>
  </w:style>
  <w:style w:type="character" w:customStyle="1" w:styleId="42">
    <w:name w:val="Altbilgi Char"/>
    <w:basedOn w:val="11"/>
    <w:link w:val="15"/>
    <w:qFormat/>
    <w:uiPriority w:val="99"/>
  </w:style>
  <w:style w:type="character" w:customStyle="1" w:styleId="43">
    <w:name w:val="Balon Metni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44">
    <w:name w:val="Kılavuz Tablo 1 Açık - Vurgu 11"/>
    <w:basedOn w:val="12"/>
    <w:qFormat/>
    <w:uiPriority w:val="46"/>
    <w:rPr>
      <w:rFonts w:ascii="Calibri" w:hAnsi="Calibri" w:eastAsia="Calibri" w:cs="Calibri"/>
      <w:sz w:val="22"/>
      <w:szCs w:val="22"/>
    </w:rPr>
    <w:tblPr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">
    <w:name w:val="Kılavuz Tablo 2 - Vurgu 11"/>
    <w:basedOn w:val="12"/>
    <w:qFormat/>
    <w:uiPriority w:val="47"/>
    <w:tblPr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1E4F5" w:themeFill="accent1" w:themeFillTint="33"/>
      </w:tcPr>
    </w:tblStylePr>
    <w:tblStylePr w:type="band1Horz">
      <w:tcPr>
        <w:shd w:val="clear" w:color="auto" w:fill="C1E4F5" w:themeFill="accent1" w:themeFillTint="33"/>
      </w:tcPr>
    </w:tblStylePr>
  </w:style>
  <w:style w:type="paragraph" w:customStyle="1" w:styleId="46">
    <w:name w:val="Table Paragraph"/>
    <w:basedOn w:val="1"/>
    <w:qFormat/>
    <w:uiPriority w:val="1"/>
    <w:pPr>
      <w:spacing w:line="234" w:lineRule="exact"/>
      <w:ind w:left="107"/>
      <w:jc w:val="center"/>
    </w:pPr>
  </w:style>
  <w:style w:type="table" w:customStyle="1" w:styleId="4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Table Normal2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2959</Words>
  <Characters>16870</Characters>
  <Lines>140</Lines>
  <Paragraphs>39</Paragraphs>
  <TotalTime>2</TotalTime>
  <ScaleCrop>false</ScaleCrop>
  <LinksUpToDate>false</LinksUpToDate>
  <CharactersWithSpaces>19790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2025-02-25T16:12:00Z</dcterms:created>
  <dc:creator>Fatih KARAMAZ</dc:creator>
  <cp:lastModifiedBy>XX</cp:lastModifiedBy>
  <cp:lastPrinted>2024-10-21T07:37:00Z</cp:lastPrinted>
  <dcterms:modified xsi:type="dcterms:W3CDTF">2026-04-17T18:04:55Z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FC4E43F519964B7F9F4B79B3B6D18A6A_13</vt:lpwstr>
  </property>
</Properties>
</file>